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20" w:type="dxa"/>
        <w:tblInd w:w="93" w:type="dxa"/>
        <w:tblLook w:val="04A0"/>
      </w:tblPr>
      <w:tblGrid>
        <w:gridCol w:w="6517"/>
        <w:gridCol w:w="766"/>
        <w:gridCol w:w="222"/>
      </w:tblGrid>
      <w:tr w:rsidR="00F414F0" w:rsidRPr="00F414F0" w:rsidTr="00F414F0">
        <w:trPr>
          <w:trHeight w:val="495"/>
        </w:trPr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F414F0" w:rsidRPr="00F414F0" w:rsidTr="00F414F0">
        <w:trPr>
          <w:trHeight w:val="255"/>
        </w:trPr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01.01.2016 по 31.12.2016 г.</w:t>
            </w:r>
          </w:p>
        </w:tc>
      </w:tr>
      <w:tr w:rsidR="00F414F0" w:rsidRPr="00F414F0" w:rsidTr="00F414F0">
        <w:trPr>
          <w:trHeight w:val="255"/>
        </w:trPr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58 Дом 31</w:t>
            </w:r>
          </w:p>
        </w:tc>
      </w:tr>
      <w:tr w:rsidR="00F414F0" w:rsidRPr="00F414F0" w:rsidTr="00F414F0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14F0" w:rsidRPr="00F414F0" w:rsidTr="00F414F0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14F0" w:rsidRPr="00F414F0" w:rsidTr="00F414F0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квартир: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14F0" w:rsidRPr="00F414F0" w:rsidTr="00F414F0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помещений: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1034,3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14F0" w:rsidRPr="00F414F0" w:rsidTr="00F414F0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нежилых помещений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14F0" w:rsidRPr="00F414F0" w:rsidTr="00F414F0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14F0" w:rsidRPr="00F414F0" w:rsidTr="00F414F0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14F0" w:rsidRPr="00F414F0" w:rsidTr="00F414F0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258,5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14F0" w:rsidRPr="00F414F0" w:rsidTr="00F414F0">
        <w:trPr>
          <w:trHeight w:val="255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 </w:t>
            </w:r>
            <w:proofErr w:type="spellStart"/>
            <w:r w:rsidRPr="00F41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F41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/клеток: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14F0" w:rsidRPr="00F414F0" w:rsidTr="00F414F0">
        <w:trPr>
          <w:trHeight w:val="510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</w:t>
            </w:r>
            <w:proofErr w:type="spellStart"/>
            <w:r w:rsidRPr="00F41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уборочная:асфальт</w:t>
            </w:r>
            <w:proofErr w:type="spellEnd"/>
            <w:r w:rsidRPr="00F41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грунт):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1061,1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577FA" w:rsidRDefault="006577FA"/>
    <w:p w:rsidR="00F414F0" w:rsidRDefault="00F414F0"/>
    <w:tbl>
      <w:tblPr>
        <w:tblW w:w="7660" w:type="dxa"/>
        <w:tblInd w:w="93" w:type="dxa"/>
        <w:tblLook w:val="04A0"/>
      </w:tblPr>
      <w:tblGrid>
        <w:gridCol w:w="809"/>
        <w:gridCol w:w="4064"/>
        <w:gridCol w:w="2787"/>
      </w:tblGrid>
      <w:tr w:rsidR="00F414F0" w:rsidRPr="00F414F0" w:rsidTr="00F414F0">
        <w:trPr>
          <w:trHeight w:val="255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F414F0" w:rsidRPr="00F414F0" w:rsidTr="00F414F0">
        <w:trPr>
          <w:trHeight w:val="315"/>
        </w:trPr>
        <w:tc>
          <w:tcPr>
            <w:tcW w:w="7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58-31 ООО "Агата-плюс"</w:t>
            </w:r>
          </w:p>
        </w:tc>
      </w:tr>
      <w:tr w:rsidR="00F414F0" w:rsidRPr="00F414F0" w:rsidTr="00F414F0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F414F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F414F0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F414F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4F0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F414F0" w:rsidRPr="00F414F0" w:rsidTr="00F414F0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14F0">
              <w:rPr>
                <w:rFonts w:ascii="Times New Roman" w:eastAsia="Times New Roman" w:hAnsi="Times New Roman" w:cs="Times New Roman"/>
              </w:rPr>
              <w:t>8801,61</w:t>
            </w:r>
          </w:p>
        </w:tc>
      </w:tr>
      <w:tr w:rsidR="00F414F0" w:rsidRPr="00F414F0" w:rsidTr="00F414F0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14F0">
              <w:rPr>
                <w:rFonts w:ascii="Times New Roman" w:eastAsia="Times New Roman" w:hAnsi="Times New Roman" w:cs="Times New Roman"/>
              </w:rPr>
              <w:t>162824,40</w:t>
            </w:r>
          </w:p>
        </w:tc>
      </w:tr>
      <w:tr w:rsidR="00F414F0" w:rsidRPr="00F414F0" w:rsidTr="00F414F0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14F0">
              <w:rPr>
                <w:rFonts w:ascii="Times New Roman" w:eastAsia="Times New Roman" w:hAnsi="Times New Roman" w:cs="Times New Roman"/>
              </w:rPr>
              <w:t>137539,11</w:t>
            </w:r>
          </w:p>
        </w:tc>
      </w:tr>
      <w:tr w:rsidR="00F414F0" w:rsidRPr="00F414F0" w:rsidTr="00F414F0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414F0">
              <w:rPr>
                <w:rFonts w:ascii="Times New Roman" w:eastAsia="Times New Roman" w:hAnsi="Times New Roman" w:cs="Times New Roman"/>
              </w:rPr>
              <w:t>149904,28</w:t>
            </w:r>
          </w:p>
        </w:tc>
      </w:tr>
    </w:tbl>
    <w:p w:rsidR="00F414F0" w:rsidRDefault="00F414F0"/>
    <w:tbl>
      <w:tblPr>
        <w:tblW w:w="11065" w:type="dxa"/>
        <w:tblInd w:w="93" w:type="dxa"/>
        <w:tblLook w:val="04A0"/>
      </w:tblPr>
      <w:tblGrid>
        <w:gridCol w:w="3783"/>
        <w:gridCol w:w="1227"/>
        <w:gridCol w:w="2277"/>
        <w:gridCol w:w="1879"/>
        <w:gridCol w:w="1899"/>
      </w:tblGrid>
      <w:tr w:rsidR="00EE3016" w:rsidRPr="00F414F0" w:rsidTr="00EE3016">
        <w:trPr>
          <w:trHeight w:val="151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16" w:rsidRPr="00F414F0" w:rsidRDefault="00EE3016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(услуг), периодичность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16" w:rsidRPr="00F414F0" w:rsidRDefault="00EE3016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4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F4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F4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F4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Работ/услуг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16" w:rsidRPr="00F414F0" w:rsidRDefault="00EE3016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Количественный показатель выполненной работы (оказанной услуги)</w:t>
            </w:r>
            <w:proofErr w:type="gramStart"/>
            <w:r w:rsidRPr="00F4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,п</w:t>
            </w:r>
            <w:proofErr w:type="gramEnd"/>
            <w:r w:rsidRPr="00F4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ериодичность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16" w:rsidRPr="00256EF0" w:rsidRDefault="00EE3016" w:rsidP="00254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выполненной работы (оказанной услуги) в рублях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016" w:rsidRDefault="00EE3016" w:rsidP="00254A87">
            <w:r w:rsidRPr="0025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Стоимость/сметная стоимость выполненной работы (оказанной услуги)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единицу (годовая)</w:t>
            </w:r>
          </w:p>
          <w:p w:rsidR="00EE3016" w:rsidRPr="00256EF0" w:rsidRDefault="00EE3016" w:rsidP="00254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14F0" w:rsidRPr="00F414F0" w:rsidTr="00EE3016">
        <w:trPr>
          <w:trHeight w:val="630"/>
        </w:trPr>
        <w:tc>
          <w:tcPr>
            <w:tcW w:w="1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1.   Работы по содержанию  и ремонту  конструктивных  элементо</w:t>
            </w:r>
            <w:proofErr w:type="gramStart"/>
            <w:r w:rsidRPr="00F41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в(</w:t>
            </w:r>
            <w:proofErr w:type="gramEnd"/>
            <w:r w:rsidRPr="00F41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несущих и ненесущих конструкций)многоквартирного дома</w:t>
            </w:r>
          </w:p>
        </w:tc>
      </w:tr>
      <w:tr w:rsidR="00F414F0" w:rsidRPr="00F414F0" w:rsidTr="00EE301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конструктивных элементов ЧЕРДАЧНОГО  помещения с устранением  мелких неисправностей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41241,58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39,87</w:t>
            </w:r>
          </w:p>
        </w:tc>
      </w:tr>
      <w:tr w:rsidR="00F414F0" w:rsidRPr="00F414F0" w:rsidTr="00EE301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в системе ВЕНТИЛЯЦИИ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14F0" w:rsidRPr="00F414F0" w:rsidTr="00EE301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 КРОВЛИ с устранением мелких неисправностей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14F0" w:rsidRPr="00F414F0" w:rsidTr="00EE301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ПОДВАЛЬНОГО помещения с устранением мелких неисправностей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14F0" w:rsidRPr="00F414F0" w:rsidTr="00EE301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 ПОДЪЕЗДОВ  с устранением мелких неисправностей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14F0" w:rsidRPr="00F414F0" w:rsidTr="00EE301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14F0" w:rsidRPr="00F414F0" w:rsidTr="00EE3016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Проведение технических осмотров придомовой территории (объектов внешнего  БЛАГОУСТРОЙСТВА) с устранением мелких неисправностей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14F0" w:rsidRPr="00F414F0" w:rsidTr="00EE301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створок оконных переплетов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створка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14F0" w:rsidRPr="00F414F0" w:rsidTr="00EE301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примыканий цоколя к </w:t>
            </w:r>
            <w:proofErr w:type="spellStart"/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отмостке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14F0" w:rsidRPr="00F414F0" w:rsidTr="00EE301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водосточных труб с земли и подмостей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трубы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14F0" w:rsidRPr="00F414F0" w:rsidTr="00EE301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Смена стекол в деревянных переплетах при площади стекла до</w:t>
            </w:r>
            <w:proofErr w:type="gramStart"/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 м2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остекления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0,4602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14F0" w:rsidRPr="00F414F0" w:rsidTr="00EE3016">
        <w:trPr>
          <w:trHeight w:val="480"/>
        </w:trPr>
        <w:tc>
          <w:tcPr>
            <w:tcW w:w="1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F414F0" w:rsidRPr="00F414F0" w:rsidTr="00EE3016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43121,33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41,69</w:t>
            </w:r>
          </w:p>
        </w:tc>
      </w:tr>
      <w:tr w:rsidR="00F414F0" w:rsidRPr="00F414F0" w:rsidTr="00EE3016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 в системах теплоснабжения, водоснабжения и водоотведения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14F0" w:rsidRPr="00F414F0" w:rsidTr="00EE301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и запись показаний  в журнал.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14F0" w:rsidRPr="00F414F0" w:rsidTr="00EE3016">
        <w:trPr>
          <w:trHeight w:val="3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ИТП</w:t>
            </w:r>
            <w:proofErr w:type="gramStart"/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,Ц</w:t>
            </w:r>
            <w:proofErr w:type="gramEnd"/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О, ГВС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ИТП, инструкций, восстановление нормативной освещенности ИТП, уборка ИТП, визуальный осмотр и проверка; монтаж, демонтаж элеваторного узла для замера диаметра сопла; составление актов на промывку, </w:t>
            </w:r>
            <w:proofErr w:type="spellStart"/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ИТП принимающим лицам, подписание документов, составление отчетов.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14F0" w:rsidRPr="00F414F0" w:rsidTr="00EE3016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14F0" w:rsidRPr="00F414F0" w:rsidTr="00EE301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14F0" w:rsidRPr="00F414F0" w:rsidTr="00EE3016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горизонтальных  участков трубопроводов канализации из полиэтиленовых труб диаметром 50 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14F0" w:rsidRPr="00F414F0" w:rsidTr="00EE301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14F0" w:rsidRPr="00F414F0" w:rsidTr="00EE301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воздушных пробок в стояке системы отопления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стояков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14F0" w:rsidRPr="00F414F0" w:rsidTr="00EE3016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14F0" w:rsidRPr="00F414F0" w:rsidTr="00EE3016">
        <w:trPr>
          <w:trHeight w:val="3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 (</w:t>
            </w:r>
            <w:proofErr w:type="spellStart"/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. плата)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14F0" w:rsidRPr="00F414F0" w:rsidTr="00EE3016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ламп внутреннего и наружного (под козырьком) освещения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14F0" w:rsidRPr="00F414F0" w:rsidTr="00EE301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Аварийное обслуживание МКД (</w:t>
            </w:r>
            <w:proofErr w:type="spellStart"/>
            <w:r w:rsidRPr="00F41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аб</w:t>
            </w:r>
            <w:proofErr w:type="spellEnd"/>
            <w:r w:rsidRPr="00F41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плата)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14F0" w:rsidRPr="00F414F0" w:rsidTr="00EE3016">
        <w:trPr>
          <w:trHeight w:val="13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1034,3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14F0" w:rsidRPr="00F414F0" w:rsidTr="00EE3016">
        <w:trPr>
          <w:trHeight w:val="384"/>
        </w:trPr>
        <w:tc>
          <w:tcPr>
            <w:tcW w:w="1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F414F0" w:rsidRPr="00F414F0" w:rsidTr="00EE301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лестничных площадок и маршей  с предварительным их увлажнением (3 раза в месяц)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</w:t>
            </w:r>
            <w:proofErr w:type="spellEnd"/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/ клеток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6D17FB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17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65541,37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6D17FB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17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63,37</w:t>
            </w:r>
          </w:p>
        </w:tc>
      </w:tr>
      <w:tr w:rsidR="00F414F0" w:rsidRPr="00F414F0" w:rsidTr="00EE301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 лестничных площадок и маршей  (1 раз в месяц)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</w:t>
            </w:r>
            <w:proofErr w:type="spellEnd"/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/клеток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14F0" w:rsidRPr="00F414F0" w:rsidTr="00EE301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Start"/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огласно перечня)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 территории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314,48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14F0" w:rsidRPr="00F414F0" w:rsidTr="00EE3016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Генеральная уборка в МОП (Обметание пыли с труб, стен, потолков в помещениях общего </w:t>
            </w:r>
            <w:proofErr w:type="spellStart"/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</w:t>
            </w:r>
            <w:proofErr w:type="gramStart"/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ытье</w:t>
            </w:r>
            <w:proofErr w:type="spellEnd"/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протирка панелей  в помещениях общего </w:t>
            </w:r>
            <w:proofErr w:type="spellStart"/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пользования,мытье</w:t>
            </w:r>
            <w:proofErr w:type="spellEnd"/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протирка оконных рам и переплетов, ограждений  в помещениях общего пользования) (1 раз в год)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14F0" w:rsidRPr="00F414F0" w:rsidTr="00EE301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Покос травы (1 раз в год)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14F0" w:rsidRPr="00F414F0" w:rsidTr="00EE3016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Уборка чердаков и подвалов без предварительного увлажнения </w:t>
            </w:r>
            <w:proofErr w:type="gramStart"/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679,8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14F0" w:rsidRPr="00F414F0" w:rsidTr="00EE301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Уборка мусора с газонов средней засоренности </w:t>
            </w:r>
            <w:proofErr w:type="gramStart"/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перечня)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кв.м. территории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746,62</w:t>
            </w: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14F0" w:rsidRPr="00F414F0" w:rsidTr="00EE3016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Вывоз ТКО и КГМ (по графику) (</w:t>
            </w:r>
            <w:proofErr w:type="spellStart"/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proofErr w:type="spellEnd"/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плата)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стоянка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14F0" w:rsidRPr="00F414F0" w:rsidTr="00EE3016">
        <w:trPr>
          <w:trHeight w:val="255"/>
        </w:trPr>
        <w:tc>
          <w:tcPr>
            <w:tcW w:w="7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4.Услуги по управлению  многоквартирным домом</w:t>
            </w:r>
            <w:proofErr w:type="gramStart"/>
            <w:r w:rsidRPr="00F4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4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14F0" w:rsidRPr="00F414F0" w:rsidTr="00EE3016">
        <w:trPr>
          <w:trHeight w:val="255"/>
        </w:trPr>
        <w:tc>
          <w:tcPr>
            <w:tcW w:w="7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F4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Всего выполнено за год</w:t>
            </w:r>
            <w:proofErr w:type="gramStart"/>
            <w:r w:rsidRPr="00F4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F4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руб.                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149 904,28</w:t>
            </w:r>
          </w:p>
        </w:tc>
      </w:tr>
      <w:tr w:rsidR="00F414F0" w:rsidRPr="00F414F0" w:rsidTr="00EE3016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14F0" w:rsidRPr="00F414F0" w:rsidTr="00EE3016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</w:t>
            </w:r>
            <w:proofErr w:type="gramStart"/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ухгалтер</w:t>
            </w:r>
          </w:p>
        </w:tc>
        <w:tc>
          <w:tcPr>
            <w:tcW w:w="3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Барабаш Н.Г.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14F0" w:rsidRPr="00F414F0" w:rsidTr="00EE3016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7FB" w:rsidRDefault="006D17FB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</w:t>
            </w:r>
            <w:proofErr w:type="gramStart"/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нженер</w:t>
            </w:r>
          </w:p>
        </w:tc>
        <w:tc>
          <w:tcPr>
            <w:tcW w:w="7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Хвосточенко</w:t>
            </w:r>
            <w:proofErr w:type="spellEnd"/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И.В.</w:t>
            </w:r>
          </w:p>
        </w:tc>
      </w:tr>
      <w:tr w:rsidR="00F414F0" w:rsidRPr="00F414F0" w:rsidTr="00EE3016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7FB" w:rsidRDefault="006D17FB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Завьялова</w:t>
            </w:r>
          </w:p>
        </w:tc>
        <w:tc>
          <w:tcPr>
            <w:tcW w:w="7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Завьялова И.Н.</w:t>
            </w:r>
          </w:p>
        </w:tc>
      </w:tr>
      <w:tr w:rsidR="00F414F0" w:rsidRPr="00F414F0" w:rsidTr="00EE3016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6DE" w:rsidRDefault="00F536DE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Начальник СТУ</w:t>
            </w:r>
          </w:p>
        </w:tc>
        <w:tc>
          <w:tcPr>
            <w:tcW w:w="7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4F0" w:rsidRPr="00F414F0" w:rsidRDefault="00F414F0" w:rsidP="00F41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Цепелев</w:t>
            </w:r>
            <w:proofErr w:type="spellEnd"/>
            <w:r w:rsidRPr="00F4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</w:tr>
    </w:tbl>
    <w:p w:rsidR="00F414F0" w:rsidRDefault="00F414F0" w:rsidP="00F414F0"/>
    <w:sectPr w:rsidR="00F414F0" w:rsidSect="0044250C">
      <w:pgSz w:w="11906" w:h="16838"/>
      <w:pgMar w:top="567" w:right="56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4F0"/>
    <w:rsid w:val="00130BBB"/>
    <w:rsid w:val="00294E4C"/>
    <w:rsid w:val="0044250C"/>
    <w:rsid w:val="006577FA"/>
    <w:rsid w:val="006D17FB"/>
    <w:rsid w:val="00AB530C"/>
    <w:rsid w:val="00EE3016"/>
    <w:rsid w:val="00F414F0"/>
    <w:rsid w:val="00F5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899</Words>
  <Characters>5127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2017-03-31T05:43:00Z</cp:lastPrinted>
  <dcterms:created xsi:type="dcterms:W3CDTF">2017-03-25T03:22:00Z</dcterms:created>
  <dcterms:modified xsi:type="dcterms:W3CDTF">2017-03-31T05:46:00Z</dcterms:modified>
</cp:coreProperties>
</file>