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93" w:type="dxa"/>
        <w:tblLook w:val="04A0"/>
      </w:tblPr>
      <w:tblGrid>
        <w:gridCol w:w="5900"/>
        <w:gridCol w:w="1014"/>
        <w:gridCol w:w="1513"/>
        <w:gridCol w:w="1191"/>
        <w:gridCol w:w="1277"/>
      </w:tblGrid>
      <w:tr w:rsidR="005966D0" w:rsidRPr="005966D0" w:rsidTr="005966D0">
        <w:trPr>
          <w:trHeight w:val="420"/>
        </w:trPr>
        <w:tc>
          <w:tcPr>
            <w:tcW w:w="8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 ООО "</w:t>
            </w:r>
            <w:proofErr w:type="spellStart"/>
            <w:proofErr w:type="gramStart"/>
            <w:r w:rsidRPr="00596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Агата-плюс</w:t>
            </w:r>
            <w:proofErr w:type="spellEnd"/>
            <w:proofErr w:type="gramEnd"/>
            <w:r w:rsidRPr="00596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 перед собственниками помещений МКД о выполненных работах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300"/>
        </w:trPr>
        <w:tc>
          <w:tcPr>
            <w:tcW w:w="8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период с 01.01.2016 по 31.12.2016 г.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300"/>
        </w:trPr>
        <w:tc>
          <w:tcPr>
            <w:tcW w:w="8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Квартал 91 Дом 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300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этажей: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300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подъездов: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300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квартир: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300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площадь жилых помещений: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3510,1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300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300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кровли: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1157,8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300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чердака: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890,6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300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подвала: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907,7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300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proofErr w:type="spellStart"/>
            <w:r w:rsidRPr="00596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лестн</w:t>
            </w:r>
            <w:proofErr w:type="spellEnd"/>
            <w:r w:rsidRPr="00596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/клеток: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328,2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300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придомовой территории (уборочная):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4193,4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300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7960" w:type="dxa"/>
              <w:tblLook w:val="04A0"/>
            </w:tblPr>
            <w:tblGrid>
              <w:gridCol w:w="651"/>
              <w:gridCol w:w="3002"/>
              <w:gridCol w:w="2031"/>
            </w:tblGrid>
            <w:tr w:rsidR="005966D0" w:rsidRPr="005966D0" w:rsidTr="005966D0">
              <w:trPr>
                <w:trHeight w:val="255"/>
              </w:trPr>
              <w:tc>
                <w:tcPr>
                  <w:tcW w:w="7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966D0" w:rsidRPr="005966D0" w:rsidRDefault="005966D0" w:rsidP="00596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96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Сведения об основных показателях финансово-хозяйственной деятельности  за 2016г.</w:t>
                  </w:r>
                </w:p>
              </w:tc>
            </w:tr>
            <w:tr w:rsidR="005966D0" w:rsidRPr="005966D0" w:rsidTr="005966D0">
              <w:trPr>
                <w:trHeight w:val="315"/>
              </w:trPr>
              <w:tc>
                <w:tcPr>
                  <w:tcW w:w="7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966D0" w:rsidRPr="005966D0" w:rsidRDefault="005966D0" w:rsidP="00596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96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 управлению МКД 91-3 ООО "</w:t>
                  </w:r>
                  <w:proofErr w:type="spellStart"/>
                  <w:proofErr w:type="gramStart"/>
                  <w:r w:rsidRPr="00596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Агата-плюс</w:t>
                  </w:r>
                  <w:proofErr w:type="spellEnd"/>
                  <w:proofErr w:type="gramEnd"/>
                  <w:r w:rsidRPr="00596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5966D0" w:rsidRPr="005966D0" w:rsidTr="005966D0">
              <w:trPr>
                <w:trHeight w:val="600"/>
              </w:trPr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66D0" w:rsidRPr="005966D0" w:rsidRDefault="005966D0" w:rsidP="00596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966D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5966D0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  <w:proofErr w:type="spellEnd"/>
                  <w:proofErr w:type="gramEnd"/>
                  <w:r w:rsidRPr="005966D0"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  <w:proofErr w:type="spellStart"/>
                  <w:r w:rsidRPr="005966D0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4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66D0" w:rsidRPr="005966D0" w:rsidRDefault="005966D0" w:rsidP="00596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966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66D0" w:rsidRPr="005966D0" w:rsidRDefault="005966D0" w:rsidP="00596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966D0">
                    <w:rPr>
                      <w:rFonts w:ascii="Times New Roman" w:eastAsia="Times New Roman" w:hAnsi="Times New Roman" w:cs="Times New Roman"/>
                    </w:rPr>
                    <w:t>с 01.01.2016 г. по 31.12.2016 г. (руб.)</w:t>
                  </w:r>
                </w:p>
              </w:tc>
            </w:tr>
            <w:tr w:rsidR="005966D0" w:rsidRPr="005966D0" w:rsidTr="005966D0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66D0" w:rsidRPr="005966D0" w:rsidRDefault="005966D0" w:rsidP="00596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966D0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66D0" w:rsidRPr="005966D0" w:rsidRDefault="005966D0" w:rsidP="00596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966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Задолженность на 01.01.2016 г.</w:t>
                  </w:r>
                </w:p>
              </w:tc>
              <w:tc>
                <w:tcPr>
                  <w:tcW w:w="2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66D0" w:rsidRPr="005966D0" w:rsidRDefault="005966D0" w:rsidP="005966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966D0">
                    <w:rPr>
                      <w:rFonts w:ascii="Times New Roman" w:eastAsia="Times New Roman" w:hAnsi="Times New Roman" w:cs="Times New Roman"/>
                    </w:rPr>
                    <w:t>91892,65</w:t>
                  </w:r>
                </w:p>
              </w:tc>
            </w:tr>
            <w:tr w:rsidR="005966D0" w:rsidRPr="005966D0" w:rsidTr="005966D0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66D0" w:rsidRPr="005966D0" w:rsidRDefault="005966D0" w:rsidP="00596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966D0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4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66D0" w:rsidRPr="005966D0" w:rsidRDefault="005966D0" w:rsidP="00596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966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Начислено за 2016 г.</w:t>
                  </w:r>
                </w:p>
              </w:tc>
              <w:tc>
                <w:tcPr>
                  <w:tcW w:w="2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66D0" w:rsidRPr="005966D0" w:rsidRDefault="005966D0" w:rsidP="005966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966D0">
                    <w:rPr>
                      <w:rFonts w:ascii="Times New Roman" w:eastAsia="Times New Roman" w:hAnsi="Times New Roman" w:cs="Times New Roman"/>
                    </w:rPr>
                    <w:t>586469,64</w:t>
                  </w:r>
                </w:p>
              </w:tc>
            </w:tr>
            <w:tr w:rsidR="005966D0" w:rsidRPr="005966D0" w:rsidTr="005966D0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66D0" w:rsidRPr="005966D0" w:rsidRDefault="005966D0" w:rsidP="00596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966D0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66D0" w:rsidRPr="005966D0" w:rsidRDefault="005966D0" w:rsidP="00596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966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Оплата за 2016 г.</w:t>
                  </w:r>
                </w:p>
              </w:tc>
              <w:tc>
                <w:tcPr>
                  <w:tcW w:w="2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66D0" w:rsidRPr="005966D0" w:rsidRDefault="005966D0" w:rsidP="005966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966D0">
                    <w:rPr>
                      <w:rFonts w:ascii="Times New Roman" w:eastAsia="Times New Roman" w:hAnsi="Times New Roman" w:cs="Times New Roman"/>
                    </w:rPr>
                    <w:t>510476,23</w:t>
                  </w:r>
                </w:p>
              </w:tc>
            </w:tr>
            <w:tr w:rsidR="005966D0" w:rsidRPr="005966D0" w:rsidTr="005966D0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66D0" w:rsidRPr="005966D0" w:rsidRDefault="005966D0" w:rsidP="00596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966D0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66D0" w:rsidRPr="005966D0" w:rsidRDefault="005966D0" w:rsidP="00596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966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 за 2016 г.</w:t>
                  </w:r>
                </w:p>
              </w:tc>
              <w:tc>
                <w:tcPr>
                  <w:tcW w:w="2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66D0" w:rsidRPr="005966D0" w:rsidRDefault="005966D0" w:rsidP="005966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5966D0">
                    <w:rPr>
                      <w:rFonts w:ascii="Times New Roman" w:eastAsia="Times New Roman" w:hAnsi="Times New Roman" w:cs="Times New Roman"/>
                    </w:rPr>
                    <w:t>604361,33</w:t>
                  </w:r>
                </w:p>
              </w:tc>
            </w:tr>
          </w:tbl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300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199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 (услуг), периодичность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9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59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59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59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Работ/услуг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показатель выполненной работы (оказанной услуги)</w:t>
            </w:r>
            <w:proofErr w:type="gramStart"/>
            <w:r w:rsidRPr="0059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59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ериодичность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B85344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выполненной работы (оказанной услуги) в рублях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B85344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0B08">
              <w:rPr>
                <w:b/>
                <w:bCs/>
                <w:color w:val="000000"/>
                <w:sz w:val="18"/>
                <w:szCs w:val="18"/>
              </w:rPr>
              <w:t>Стоимость/сметная стоимость выполненной работы (оказанной услуги)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за единицу (годовая)</w:t>
            </w:r>
          </w:p>
        </w:tc>
      </w:tr>
      <w:tr w:rsidR="005966D0" w:rsidRPr="005966D0" w:rsidTr="005966D0">
        <w:trPr>
          <w:trHeight w:val="48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   Работы по содержанию  и ремонту  конструктивных  элементо</w:t>
            </w:r>
            <w:proofErr w:type="gramStart"/>
            <w:r w:rsidRPr="00596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в(</w:t>
            </w:r>
            <w:proofErr w:type="gramEnd"/>
            <w:r w:rsidRPr="00596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несущих и ненесущих конструкций)многоквартирного дома</w:t>
            </w:r>
          </w:p>
        </w:tc>
      </w:tr>
      <w:tr w:rsidR="005966D0" w:rsidRPr="005966D0" w:rsidTr="005966D0">
        <w:trPr>
          <w:trHeight w:val="60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конструктивных элементов ЧЕРДАЧНОГО  помещения с устранением  мелких неисправностей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70474,67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D0" w:rsidRPr="00E27CC5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7C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20,077</w:t>
            </w:r>
          </w:p>
        </w:tc>
      </w:tr>
      <w:tr w:rsidR="005966D0" w:rsidRPr="005966D0" w:rsidTr="005966D0">
        <w:trPr>
          <w:trHeight w:val="52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и устранением  мелких неисправностей в системе ВЕНТИЛЯЦИИ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58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КРОВЛИ с устранением мелких неисправностей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49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ПОДВАЛЬНОГО помещения с устранением мелких неисправностей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55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ПОДЪЕЗДОВ с устранением мелких неисправностей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79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придомовой территории (объектов внешнего БЛАГОУСТРОЙСТВА) с устранением мелких неисправностей с  удаление сухих ветвей  и  поросли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49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42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Ремонт примыканий цоколя к </w:t>
            </w:r>
            <w:proofErr w:type="spellStart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отмостке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170,3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52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стекол в деревянных переплетах при площади стекла до:0,25 м</w:t>
            </w:r>
            <w:proofErr w:type="gramStart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(3 </w:t>
            </w:r>
            <w:proofErr w:type="spellStart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под-д</w:t>
            </w:r>
            <w:proofErr w:type="spellEnd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остекления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0,3031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28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Укрепление водосточных труб, колен воронок, ухватов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30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Очистка желобов, воронок, свесов от снега и наледи с а/вышки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30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Ремонт водосточных труб с земли и подмостей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49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и восстановление герметизации стыков (</w:t>
            </w:r>
            <w:proofErr w:type="spellStart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подв</w:t>
            </w:r>
            <w:proofErr w:type="spellEnd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окна, продухи, карнизные швы)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</w:t>
            </w:r>
            <w:proofErr w:type="gramStart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525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5966D0" w:rsidRPr="005966D0" w:rsidTr="005966D0">
        <w:trPr>
          <w:trHeight w:val="30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269362,9</w:t>
            </w:r>
            <w:r w:rsidR="006825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76,74</w:t>
            </w:r>
          </w:p>
        </w:tc>
      </w:tr>
      <w:tr w:rsidR="005966D0" w:rsidRPr="005966D0" w:rsidTr="005966D0">
        <w:trPr>
          <w:trHeight w:val="48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30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 в журнал.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1 узел учета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30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241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опрессовку</w:t>
            </w:r>
            <w:proofErr w:type="spellEnd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30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Регулировка и наладка систем отопления, запуск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30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48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Уплотнение резьбовых соединений с применением льняной пряди или асбестового шнура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1 соединение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48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Проверка технического состояния водопровода, канализации и горячего водоснабжения по заявкам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30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кранов</w:t>
            </w:r>
            <w:proofErr w:type="gramStart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сгонов диаметром 25 мм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30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кранов диаметром 15 мм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64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 горизонтальных участков трубопроводов канализации из чугунных труб на полиэтиленовые высокой плотности диаметром 100,150 мм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66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отдельных участков трубопроводов из стальных электросварных труб диаметром до  40 мм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72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</w:t>
            </w:r>
            <w:proofErr w:type="spellStart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одельных</w:t>
            </w:r>
            <w:proofErr w:type="spellEnd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участков трубопроводов водоснабжения из стальных электросварных труб диаметром до  40 мм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30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Утепление трубопровода центрального отопления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52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268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обслуживание - 1.Осмотр </w:t>
            </w:r>
            <w:proofErr w:type="spellStart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общедомовых</w:t>
            </w:r>
            <w:proofErr w:type="spellEnd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оробок.2.Осмотр </w:t>
            </w:r>
            <w:proofErr w:type="spellStart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эл.сетей</w:t>
            </w:r>
            <w:proofErr w:type="spellEnd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распред.коробок</w:t>
            </w:r>
            <w:proofErr w:type="spellEnd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П(</w:t>
            </w:r>
            <w:proofErr w:type="spellStart"/>
            <w:proofErr w:type="gramEnd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с протяжкой контактных соединений. 4. </w:t>
            </w:r>
            <w:proofErr w:type="spellStart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Подвал-скрутки</w:t>
            </w:r>
            <w:proofErr w:type="spellEnd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заизолированы, </w:t>
            </w:r>
            <w:proofErr w:type="spellStart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акрыты</w:t>
            </w:r>
            <w:proofErr w:type="spellEnd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патроны </w:t>
            </w:r>
            <w:proofErr w:type="spellStart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рабочие,эл.щитовые</w:t>
            </w:r>
            <w:proofErr w:type="spellEnd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 (</w:t>
            </w:r>
            <w:proofErr w:type="spellStart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. плата)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30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Устранение неисправностей, заявочный ремонт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33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и ламп внутреннего и наружного  освещения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30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Смена. Плавкая вставка НПН</w:t>
            </w:r>
            <w:proofErr w:type="gramStart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-63А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30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Патрон настенный (подвесной)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30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</w:t>
            </w:r>
            <w:proofErr w:type="gramStart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ыкл. скрытой установки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30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Кабель АВВГ 2х2,5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30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Аварийное обслуживание МКД  (</w:t>
            </w:r>
            <w:proofErr w:type="spellStart"/>
            <w:r w:rsidRPr="00596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</w:t>
            </w:r>
            <w:proofErr w:type="spellEnd"/>
            <w:r w:rsidRPr="00596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плата)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105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3510,1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48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5966D0" w:rsidRPr="005966D0" w:rsidTr="005966D0">
        <w:trPr>
          <w:trHeight w:val="75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лестничных площадок и маршей  с предварительным их увлажнением (3 раза в мес.)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328,2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210973,41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60,10</w:t>
            </w:r>
          </w:p>
        </w:tc>
      </w:tr>
      <w:tr w:rsidR="005966D0" w:rsidRPr="005966D0" w:rsidTr="005966D0">
        <w:trPr>
          <w:trHeight w:val="69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лестничных площадок и маршей  (1 раз в мес.)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328,2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96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</w:t>
            </w:r>
            <w:proofErr w:type="gramStart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ытье</w:t>
            </w:r>
            <w:proofErr w:type="spellEnd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панелей  в помещениях общего </w:t>
            </w:r>
            <w:proofErr w:type="spellStart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пользования,мытье</w:t>
            </w:r>
            <w:proofErr w:type="spellEnd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оконных рам и переплетов, ограждений  в помещениях общего пользования) (1 раз в год)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48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gramStart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 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33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Россыпь </w:t>
            </w:r>
            <w:proofErr w:type="spellStart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противогололедных</w:t>
            </w:r>
            <w:proofErr w:type="spellEnd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</w:t>
            </w:r>
            <w:proofErr w:type="gramStart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дств вр</w:t>
            </w:r>
            <w:proofErr w:type="gramEnd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учную на тротуары, крыльца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48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мусора с газонов средней засоренности (</w:t>
            </w:r>
            <w:proofErr w:type="gramStart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согласно перечня</w:t>
            </w:r>
            <w:proofErr w:type="gramEnd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3755,4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30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Покос травы  (1 раз в год)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30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Вывоз ТКО и КГМ (по графику) (</w:t>
            </w:r>
            <w:proofErr w:type="spellStart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proofErr w:type="spellEnd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30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4.Услуги по управлению  многоквартирным домом</w:t>
            </w:r>
            <w:proofErr w:type="gramStart"/>
            <w:r w:rsidRPr="0059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9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53550,3</w:t>
            </w:r>
            <w:r w:rsidR="006825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15,26</w:t>
            </w:r>
          </w:p>
        </w:tc>
      </w:tr>
      <w:tr w:rsidR="005966D0" w:rsidRPr="005966D0" w:rsidTr="005966D0">
        <w:trPr>
          <w:trHeight w:val="300"/>
        </w:trPr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Всего выполнено за год</w:t>
            </w:r>
            <w:proofErr w:type="gramStart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               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604361,33</w:t>
            </w:r>
          </w:p>
        </w:tc>
      </w:tr>
      <w:tr w:rsidR="005966D0" w:rsidRPr="005966D0" w:rsidTr="005966D0">
        <w:trPr>
          <w:trHeight w:val="300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300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966D0" w:rsidRPr="005966D0" w:rsidTr="005966D0">
        <w:trPr>
          <w:trHeight w:val="300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5966D0" w:rsidRPr="005966D0" w:rsidTr="005966D0">
        <w:trPr>
          <w:trHeight w:val="300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5966D0" w:rsidRPr="005966D0" w:rsidTr="005966D0">
        <w:trPr>
          <w:trHeight w:val="300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6D0" w:rsidRPr="005966D0" w:rsidRDefault="005966D0" w:rsidP="005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596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</w:tbl>
    <w:p w:rsidR="002D6255" w:rsidRDefault="002D6255"/>
    <w:sectPr w:rsidR="002D6255" w:rsidSect="005966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6D0"/>
    <w:rsid w:val="00123FCC"/>
    <w:rsid w:val="002D6255"/>
    <w:rsid w:val="005966D0"/>
    <w:rsid w:val="006825F3"/>
    <w:rsid w:val="006F4138"/>
    <w:rsid w:val="00B85344"/>
    <w:rsid w:val="00E2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4AF3B-ABBC-4397-BA52-D3572D18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1054</Words>
  <Characters>6011</Characters>
  <Application>Microsoft Office Word</Application>
  <DocSecurity>0</DocSecurity>
  <Lines>50</Lines>
  <Paragraphs>14</Paragraphs>
  <ScaleCrop>false</ScaleCrop>
  <Company>Grizli777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5</cp:revision>
  <dcterms:created xsi:type="dcterms:W3CDTF">2017-03-24T08:44:00Z</dcterms:created>
  <dcterms:modified xsi:type="dcterms:W3CDTF">2017-03-31T10:36:00Z</dcterms:modified>
</cp:coreProperties>
</file>